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55"/>
        <w:gridCol w:w="4795"/>
        <w:gridCol w:w="1560"/>
        <w:gridCol w:w="1823"/>
      </w:tblGrid>
      <w:tr w:rsidR="0032008F" w14:paraId="3FEE0F92" w14:textId="77777777">
        <w:trPr>
          <w:trHeight w:val="554"/>
        </w:trPr>
        <w:tc>
          <w:tcPr>
            <w:tcW w:w="1455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C4194" w14:textId="77777777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bookmarkStart w:id="0" w:name="_top"/>
            <w:bookmarkEnd w:id="0"/>
            <w:r>
              <w:rPr>
                <w:rFonts w:ascii="Calibri" w:eastAsia="Calibri" w:hAnsi="Calibri"/>
                <w:b/>
                <w:sz w:val="22"/>
              </w:rPr>
              <w:t>Product</w:t>
            </w:r>
          </w:p>
        </w:tc>
        <w:tc>
          <w:tcPr>
            <w:tcW w:w="4795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CA667" w14:textId="77777777" w:rsidR="0032008F" w:rsidRDefault="0016342D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MART </w:t>
            </w:r>
            <w:r w:rsidR="00CD4E5E">
              <w:rPr>
                <w:rFonts w:ascii="Calibri" w:eastAsia="Calibri" w:hAnsi="Calibri"/>
                <w:b/>
                <w:bCs/>
              </w:rPr>
              <w:t xml:space="preserve">CPR </w:t>
            </w:r>
            <w:r>
              <w:rPr>
                <w:rFonts w:ascii="Calibri" w:eastAsia="Calibri" w:hAnsi="Calibri"/>
                <w:b/>
                <w:bCs/>
              </w:rPr>
              <w:t xml:space="preserve">Training </w:t>
            </w:r>
            <w:r w:rsidR="00CD4E5E">
              <w:rPr>
                <w:rFonts w:ascii="Calibri" w:eastAsia="Calibri" w:hAnsi="Calibri"/>
                <w:b/>
                <w:bCs/>
              </w:rPr>
              <w:t xml:space="preserve">Model (Sherpa </w:t>
            </w:r>
            <w:r>
              <w:rPr>
                <w:rFonts w:ascii="Calibri" w:eastAsia="Calibri" w:hAnsi="Calibri"/>
                <w:b/>
                <w:bCs/>
              </w:rPr>
              <w:t>X</w:t>
            </w:r>
            <w:r w:rsidR="00CD4E5E">
              <w:rPr>
                <w:rFonts w:ascii="Calibri" w:eastAsia="Calibri" w:hAnsi="Calibri"/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89CE0" w14:textId="77777777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Model</w:t>
            </w:r>
          </w:p>
        </w:tc>
        <w:tc>
          <w:tcPr>
            <w:tcW w:w="1823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48726F3" w14:textId="2BB29616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BT-S</w:t>
            </w:r>
            <w:r w:rsidR="007C2E87">
              <w:rPr>
                <w:rFonts w:ascii="Calibri" w:eastAsia="Calibri" w:hAnsi="Calibri"/>
                <w:b/>
                <w:sz w:val="22"/>
              </w:rPr>
              <w:t>HERPA-XM</w:t>
            </w:r>
          </w:p>
        </w:tc>
      </w:tr>
      <w:tr w:rsidR="0032008F" w14:paraId="32DFE009" w14:textId="77777777">
        <w:trPr>
          <w:trHeight w:val="616"/>
        </w:trPr>
        <w:tc>
          <w:tcPr>
            <w:tcW w:w="145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81EF8" w14:textId="77777777" w:rsidR="0032008F" w:rsidRDefault="00CD4E5E">
            <w:pPr>
              <w:pStyle w:val="a4"/>
              <w:wordWrap/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Manufacture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28DC25" w14:textId="77777777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BT INC / South Korea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25F4A" w14:textId="77777777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Q'ty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C5E90A5" w14:textId="77777777" w:rsidR="0032008F" w:rsidRDefault="00CD4E5E">
            <w:pPr>
              <w:pStyle w:val="a4"/>
              <w:wordWrap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>1 SET</w:t>
            </w:r>
          </w:p>
        </w:tc>
      </w:tr>
      <w:tr w:rsidR="0032008F" w14:paraId="63405E5F" w14:textId="77777777">
        <w:trPr>
          <w:trHeight w:val="2957"/>
        </w:trPr>
        <w:tc>
          <w:tcPr>
            <w:tcW w:w="9633" w:type="dxa"/>
            <w:gridSpan w:val="4"/>
            <w:tcBorders>
              <w:top w:val="singl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51A287CB" w14:textId="449FB16B" w:rsidR="0032008F" w:rsidRPr="00A209F0" w:rsidRDefault="001A62CB" w:rsidP="007C2E87">
            <w:pPr>
              <w:spacing w:after="0" w:line="384" w:lineRule="auto"/>
              <w:jc w:val="center"/>
              <w:textAlignment w:val="baseline"/>
              <w:rPr>
                <w:rFonts w:ascii="한컴바탕" w:eastAsia="Times New Roman"/>
                <w:sz w:val="20"/>
              </w:rPr>
            </w:pPr>
            <w:r>
              <w:rPr>
                <w:rFonts w:ascii="한컴바탕" w:eastAsia="Times New Roman"/>
                <w:sz w:val="20"/>
              </w:rPr>
              <w:pict w14:anchorId="4DAB9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570856632" o:spid="_x0000_i1025" type="#_x0000_t75" style="width:219pt;height:135.75pt;v-text-anchor:top">
                  <v:imagedata r:id="rId6" o:title="EMB000044b0017b"/>
                </v:shape>
              </w:pict>
            </w:r>
            <w:r>
              <w:rPr>
                <w:rFonts w:ascii="한컴바탕" w:eastAsia="Times New Roman"/>
                <w:sz w:val="20"/>
              </w:rPr>
              <w:pict w14:anchorId="056D13DD">
                <v:shape id="_x570858144" o:spid="_x0000_i1026" type="#_x0000_t75" style="width:232.5pt;height:130.5pt;v-text-anchor:top">
                  <v:imagedata r:id="rId7" o:title="EMB000044b0017a"/>
                </v:shape>
              </w:pict>
            </w:r>
          </w:p>
        </w:tc>
      </w:tr>
      <w:tr w:rsidR="0032008F" w14:paraId="2EC12CFF" w14:textId="77777777">
        <w:trPr>
          <w:trHeight w:val="4242"/>
        </w:trPr>
        <w:tc>
          <w:tcPr>
            <w:tcW w:w="9633" w:type="dxa"/>
            <w:gridSpan w:val="4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3771445E" w14:textId="77777777" w:rsidR="0032008F" w:rsidRDefault="0032008F">
            <w:pPr>
              <w:pStyle w:val="a4"/>
              <w:ind w:right="5"/>
              <w:rPr>
                <w:rFonts w:ascii="Calibri" w:eastAsia="Calibri" w:hAnsi="Calibri"/>
                <w:b/>
                <w:sz w:val="22"/>
              </w:rPr>
            </w:pPr>
          </w:p>
          <w:p w14:paraId="2B51C9A8" w14:textId="3C0B8BCA" w:rsidR="0025298F" w:rsidRPr="00BE3223" w:rsidRDefault="002B55EB" w:rsidP="008E0281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384" w:lineRule="auto"/>
              <w:textAlignment w:val="baseline"/>
              <w:rPr>
                <w:rFonts w:ascii="Calibri" w:eastAsia="돋움체" w:hAnsi="Calibri" w:cs="Calibri"/>
                <w:b/>
                <w:bCs/>
                <w:color w:val="0000FF"/>
                <w:sz w:val="20"/>
              </w:rPr>
            </w:pPr>
            <w:r>
              <w:rPr>
                <w:rFonts w:ascii="Calibri" w:eastAsia="Calibri" w:hAnsi="Calibri"/>
                <w:b/>
                <w:sz w:val="22"/>
              </w:rPr>
              <w:t>A</w:t>
            </w:r>
            <w:r w:rsidR="00CD4E5E">
              <w:rPr>
                <w:rFonts w:ascii="Calibri" w:eastAsia="Calibri" w:hAnsi="Calibri"/>
                <w:b/>
                <w:sz w:val="22"/>
              </w:rPr>
              <w:t>. FEATURES</w:t>
            </w:r>
            <w:r w:rsidR="0025298F">
              <w:rPr>
                <w:rFonts w:ascii="Calibri" w:eastAsia="Calibri" w:hAnsi="Calibri"/>
                <w:b/>
                <w:sz w:val="22"/>
              </w:rPr>
              <w:br/>
            </w:r>
            <w:r w:rsidR="0025298F">
              <w:rPr>
                <w:rFonts w:ascii="Calibri" w:eastAsia="Calibri" w:hAnsi="Calibri"/>
                <w:b/>
                <w:sz w:val="22"/>
              </w:rPr>
              <w:br/>
              <w:t xml:space="preserve"> 1. SMART CPR training </w:t>
            </w:r>
            <w:proofErr w:type="gramStart"/>
            <w:r w:rsidR="0025298F">
              <w:rPr>
                <w:rFonts w:ascii="Calibri" w:eastAsia="Calibri" w:hAnsi="Calibri"/>
                <w:b/>
                <w:sz w:val="22"/>
              </w:rPr>
              <w:t>model(</w:t>
            </w:r>
            <w:proofErr w:type="gramEnd"/>
            <w:r w:rsidR="0025298F">
              <w:rPr>
                <w:rFonts w:ascii="Calibri" w:eastAsia="Calibri" w:hAnsi="Calibri"/>
                <w:b/>
                <w:sz w:val="22"/>
              </w:rPr>
              <w:t>Sherpa X), Training</w:t>
            </w:r>
            <w:r w:rsidR="00FE4C8F">
              <w:rPr>
                <w:rFonts w:ascii="Calibri" w:eastAsia="Calibri" w:hAnsi="Calibri"/>
                <w:b/>
                <w:sz w:val="22"/>
              </w:rPr>
              <w:t xml:space="preserve"> </w:t>
            </w:r>
            <w:r w:rsidR="0025298F">
              <w:rPr>
                <w:rFonts w:ascii="Calibri" w:eastAsia="Calibri" w:hAnsi="Calibri"/>
                <w:b/>
                <w:sz w:val="22"/>
              </w:rPr>
              <w:t>&amp;</w:t>
            </w:r>
            <w:r w:rsidR="00FE4C8F">
              <w:rPr>
                <w:rFonts w:ascii="Calibri" w:eastAsia="Calibri" w:hAnsi="Calibri"/>
                <w:b/>
                <w:sz w:val="22"/>
              </w:rPr>
              <w:t xml:space="preserve"> </w:t>
            </w:r>
            <w:r w:rsidR="0025298F">
              <w:rPr>
                <w:rFonts w:ascii="Calibri" w:eastAsia="Calibri" w:hAnsi="Calibri"/>
                <w:b/>
                <w:sz w:val="22"/>
              </w:rPr>
              <w:t>Evaluation up to 1:30</w:t>
            </w:r>
            <w:r w:rsidR="0025298F">
              <w:rPr>
                <w:rFonts w:ascii="Calibri" w:eastAsia="Calibri" w:hAnsi="Calibri"/>
                <w:b/>
                <w:sz w:val="22"/>
              </w:rPr>
              <w:br/>
            </w:r>
            <w:r w:rsidR="0025298F" w:rsidRPr="00BE3223">
              <w:rPr>
                <w:rFonts w:ascii="Calibri" w:eastAsia="Calibri" w:hAnsi="Calibri" w:cs="Calibri"/>
                <w:sz w:val="20"/>
              </w:rPr>
              <w:t xml:space="preserve">   - Connect up to 6 manikins to 1 tablet through Bluetooth</w:t>
            </w:r>
            <w:r w:rsidR="0025298F" w:rsidRPr="00BE3223">
              <w:rPr>
                <w:rFonts w:ascii="Calibri" w:eastAsia="Calibri" w:hAnsi="Calibri" w:cs="Calibri"/>
                <w:sz w:val="20"/>
              </w:rPr>
              <w:br/>
              <w:t xml:space="preserve">   - </w:t>
            </w:r>
            <w:r w:rsidR="0025298F" w:rsidRPr="00BE3223">
              <w:rPr>
                <w:rFonts w:ascii="Calibri" w:eastAsia="돋움체" w:hAnsi="Calibri" w:cs="Calibri"/>
                <w:color w:val="0000FF"/>
                <w:sz w:val="20"/>
              </w:rPr>
              <w:t xml:space="preserve">Tablet and laptop </w:t>
            </w:r>
            <w:r w:rsidR="00756091" w:rsidRPr="00BE3223">
              <w:rPr>
                <w:rFonts w:ascii="Calibri" w:eastAsia="돋움체" w:hAnsi="Calibri" w:cs="Calibri"/>
                <w:color w:val="0000FF"/>
                <w:sz w:val="20"/>
              </w:rPr>
              <w:t xml:space="preserve">are connected with WiFi, </w:t>
            </w:r>
            <w:r w:rsidR="008E0281" w:rsidRPr="00BE3223">
              <w:rPr>
                <w:rFonts w:ascii="Calibri" w:eastAsia="돋움체" w:hAnsi="Calibri" w:cs="Calibri"/>
                <w:color w:val="0000FF"/>
                <w:sz w:val="20"/>
              </w:rPr>
              <w:t>Possible to train</w:t>
            </w:r>
            <w:r w:rsidR="00FE4C8F" w:rsidRPr="00BE3223">
              <w:rPr>
                <w:rFonts w:ascii="Calibri" w:eastAsia="돋움체" w:hAnsi="Calibri" w:cs="Calibri"/>
                <w:color w:val="0000FF"/>
                <w:sz w:val="20"/>
              </w:rPr>
              <w:t xml:space="preserve"> </w:t>
            </w:r>
            <w:r w:rsidR="008E0281" w:rsidRPr="00BE3223">
              <w:rPr>
                <w:rFonts w:ascii="Calibri" w:eastAsia="돋움체" w:hAnsi="Calibri" w:cs="Calibri"/>
                <w:color w:val="0000FF"/>
                <w:sz w:val="20"/>
              </w:rPr>
              <w:t>&amp;</w:t>
            </w:r>
            <w:r w:rsidR="00FE4C8F" w:rsidRPr="00BE3223">
              <w:rPr>
                <w:rFonts w:ascii="Calibri" w:eastAsia="돋움체" w:hAnsi="Calibri" w:cs="Calibri"/>
                <w:color w:val="0000FF"/>
                <w:sz w:val="20"/>
              </w:rPr>
              <w:t xml:space="preserve"> </w:t>
            </w:r>
            <w:r w:rsidR="008E0281" w:rsidRPr="00BE3223">
              <w:rPr>
                <w:rFonts w:ascii="Calibri" w:eastAsia="돋움체" w:hAnsi="Calibri" w:cs="Calibri"/>
                <w:color w:val="0000FF"/>
                <w:sz w:val="20"/>
              </w:rPr>
              <w:t>evaluate up to 1:30</w:t>
            </w:r>
          </w:p>
          <w:p w14:paraId="47B371B0" w14:textId="1CA124CA" w:rsidR="008E0281" w:rsidRDefault="008E0281" w:rsidP="008E028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5"/>
              <w:rPr>
                <w:rFonts w:ascii="Calibri" w:eastAsia="Calibri" w:hAnsi="Calibri"/>
              </w:rPr>
            </w:pPr>
            <w:r w:rsidRPr="008E0281">
              <w:rPr>
                <w:rFonts w:ascii="Calibri" w:eastAsia="Calibri" w:hAnsi="Calibri"/>
              </w:rPr>
              <w:t xml:space="preserve">   - </w:t>
            </w:r>
            <w:r w:rsidR="00953D8B">
              <w:rPr>
                <w:rFonts w:ascii="Calibri" w:eastAsia="Calibri" w:hAnsi="Calibri"/>
              </w:rPr>
              <w:t xml:space="preserve">Easy to use and </w:t>
            </w:r>
            <w:proofErr w:type="gramStart"/>
            <w:r w:rsidR="00953D8B">
              <w:rPr>
                <w:rFonts w:ascii="Calibri" w:eastAsia="Calibri" w:hAnsi="Calibri"/>
              </w:rPr>
              <w:t>user friendly</w:t>
            </w:r>
            <w:proofErr w:type="gramEnd"/>
            <w:r w:rsidR="00953D8B">
              <w:rPr>
                <w:rFonts w:ascii="Calibri" w:eastAsia="Calibri" w:hAnsi="Calibri"/>
              </w:rPr>
              <w:t xml:space="preserve"> GUI software</w:t>
            </w:r>
            <w:r w:rsidR="00953D8B">
              <w:rPr>
                <w:rFonts w:ascii="Calibri" w:eastAsia="Calibri" w:hAnsi="Calibri"/>
              </w:rPr>
              <w:br/>
              <w:t xml:space="preserve">   - CPR training and evaluation </w:t>
            </w:r>
            <w:r w:rsidR="00953D8B" w:rsidRPr="00953D8B">
              <w:rPr>
                <w:rFonts w:ascii="Calibri" w:eastAsia="Calibri" w:hAnsi="Calibri"/>
              </w:rPr>
              <w:t xml:space="preserve">through </w:t>
            </w:r>
            <w:r w:rsidR="0039290D">
              <w:rPr>
                <w:rFonts w:ascii="Calibri" w:eastAsia="Calibri" w:hAnsi="Calibri"/>
              </w:rPr>
              <w:t>it</w:t>
            </w:r>
            <w:r w:rsidR="00953D8B" w:rsidRPr="00953D8B">
              <w:rPr>
                <w:rFonts w:ascii="Calibri" w:eastAsia="Calibri" w:hAnsi="Calibri"/>
              </w:rPr>
              <w:t>s</w:t>
            </w:r>
            <w:r w:rsidR="0039290D">
              <w:rPr>
                <w:rFonts w:ascii="Calibri" w:eastAsia="Calibri" w:hAnsi="Calibri"/>
              </w:rPr>
              <w:t xml:space="preserve"> own</w:t>
            </w:r>
            <w:r w:rsidR="00953D8B" w:rsidRPr="00953D8B">
              <w:rPr>
                <w:rFonts w:ascii="Calibri" w:eastAsia="Calibri" w:hAnsi="Calibri"/>
              </w:rPr>
              <w:t xml:space="preserve"> S/W</w:t>
            </w:r>
          </w:p>
          <w:p w14:paraId="5075A0D5" w14:textId="5188BB6E" w:rsidR="00953D8B" w:rsidRPr="008E0281" w:rsidRDefault="00953D8B" w:rsidP="008E028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Saving and printing the training result </w:t>
            </w:r>
            <w:r w:rsidRPr="00953D8B">
              <w:rPr>
                <w:rFonts w:ascii="Calibri" w:eastAsia="Calibri" w:hAnsi="Calibri"/>
              </w:rPr>
              <w:t xml:space="preserve">through </w:t>
            </w:r>
            <w:r w:rsidR="0039290D">
              <w:rPr>
                <w:rFonts w:ascii="Calibri" w:eastAsia="Calibri" w:hAnsi="Calibri"/>
              </w:rPr>
              <w:t>its own</w:t>
            </w:r>
            <w:r w:rsidRPr="00953D8B">
              <w:rPr>
                <w:rFonts w:ascii="Calibri" w:eastAsia="Calibri" w:hAnsi="Calibri"/>
              </w:rPr>
              <w:t xml:space="preserve"> S/W</w:t>
            </w:r>
          </w:p>
          <w:p w14:paraId="1F5E50ED" w14:textId="77777777" w:rsidR="002B55EB" w:rsidRDefault="00953D8B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Evaluation result can be </w:t>
            </w:r>
            <w:r w:rsidR="002B55EB">
              <w:rPr>
                <w:rFonts w:ascii="Calibri" w:eastAsia="Calibri" w:hAnsi="Calibri"/>
              </w:rPr>
              <w:t xml:space="preserve">saved as JEPG or </w:t>
            </w:r>
            <w:r>
              <w:rPr>
                <w:rFonts w:ascii="Calibri" w:eastAsia="Calibri" w:hAnsi="Calibri"/>
              </w:rPr>
              <w:t xml:space="preserve">Excel format </w:t>
            </w:r>
          </w:p>
          <w:p w14:paraId="08121A58" w14:textId="45DECDB3" w:rsidR="000B6B8B" w:rsidRDefault="002B55EB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</w:t>
            </w:r>
            <w:r w:rsidRPr="00BE3223">
              <w:rPr>
                <w:rFonts w:ascii="Calibri" w:eastAsia="돋움체" w:hAnsi="Calibri" w:cs="Calibri"/>
                <w:color w:val="0000FF"/>
                <w:shd w:val="clear" w:color="auto" w:fill="auto"/>
              </w:rPr>
              <w:t>Change layout to 1:12, 1:18, 1:24, 1:30 according to the system’s setting</w:t>
            </w:r>
            <w:r w:rsidRPr="00BE3223">
              <w:rPr>
                <w:rFonts w:ascii="Calibri" w:eastAsia="돋움체" w:hAnsi="Calibri" w:cs="Calibri"/>
                <w:color w:val="0000FF"/>
                <w:shd w:val="clear" w:color="auto" w:fill="auto"/>
              </w:rPr>
              <w:br/>
            </w:r>
            <w:r>
              <w:rPr>
                <w:rFonts w:ascii="Calibri" w:eastAsia="Calibri" w:hAnsi="Calibri"/>
              </w:rPr>
              <w:t xml:space="preserve">   - Set the guideline</w:t>
            </w:r>
            <w:r>
              <w:rPr>
                <w:rFonts w:ascii="Calibri" w:eastAsia="Calibri" w:hAnsi="Calibri"/>
              </w:rPr>
              <w:br/>
              <w:t xml:space="preserve">   - Group setting and typing the user name</w:t>
            </w:r>
            <w:r>
              <w:rPr>
                <w:rFonts w:ascii="Calibri" w:eastAsia="Calibri" w:hAnsi="Calibri"/>
              </w:rPr>
              <w:br/>
              <w:t xml:space="preserve">   - On/Off the LED display panel of the manikin</w:t>
            </w:r>
            <w:r>
              <w:rPr>
                <w:rFonts w:ascii="Calibri" w:eastAsia="Calibri" w:hAnsi="Calibri"/>
              </w:rPr>
              <w:br/>
              <w:t xml:space="preserve">   - Make a </w:t>
            </w:r>
            <w:proofErr w:type="gramStart"/>
            <w:r>
              <w:rPr>
                <w:rFonts w:ascii="Calibri" w:eastAsia="Calibri" w:hAnsi="Calibri"/>
              </w:rPr>
              <w:t>statistics</w:t>
            </w:r>
            <w:proofErr w:type="gramEnd"/>
            <w:r>
              <w:rPr>
                <w:rFonts w:ascii="Calibri" w:eastAsia="Calibri" w:hAnsi="Calibri"/>
              </w:rPr>
              <w:t xml:space="preserve"> and analyze the result</w:t>
            </w:r>
            <w:r w:rsidR="00DE11F9">
              <w:rPr>
                <w:rFonts w:ascii="Calibri" w:eastAsia="Calibri" w:hAnsi="Calibri"/>
              </w:rPr>
              <w:t>s</w:t>
            </w:r>
          </w:p>
          <w:p w14:paraId="57DFA3D6" w14:textId="7D8F0220" w:rsidR="0032008F" w:rsidRDefault="000B6B8B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 w:rsidR="0025298F" w:rsidRPr="008E0281">
              <w:rPr>
                <w:rFonts w:ascii="Calibri" w:eastAsia="Calibri" w:hAnsi="Calibri"/>
              </w:rPr>
              <w:br/>
            </w:r>
          </w:p>
          <w:p w14:paraId="24570EFF" w14:textId="096299E2" w:rsidR="002B55EB" w:rsidRDefault="002B55EB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</w:rPr>
              <w:t xml:space="preserve"> 2. A case set for Multi-system</w:t>
            </w:r>
            <w:r>
              <w:rPr>
                <w:rFonts w:ascii="Calibri" w:eastAsia="Calibri" w:hAnsi="Calibri"/>
                <w:b/>
                <w:sz w:val="22"/>
              </w:rPr>
              <w:br/>
            </w:r>
            <w:r>
              <w:rPr>
                <w:rFonts w:ascii="Calibri" w:eastAsia="Calibri" w:hAnsi="Calibri"/>
              </w:rPr>
              <w:t xml:space="preserve">   - </w:t>
            </w:r>
            <w:r w:rsidR="000B6B8B">
              <w:rPr>
                <w:rFonts w:ascii="Calibri" w:eastAsia="Calibri" w:hAnsi="Calibri"/>
              </w:rPr>
              <w:t>Charge</w:t>
            </w:r>
            <w:r w:rsidR="00FE4C8F">
              <w:rPr>
                <w:rFonts w:ascii="Calibri" w:eastAsia="Calibri" w:hAnsi="Calibri"/>
              </w:rPr>
              <w:t xml:space="preserve"> </w:t>
            </w:r>
            <w:r w:rsidR="000B6B8B">
              <w:rPr>
                <w:rFonts w:ascii="Calibri" w:eastAsia="Calibri" w:hAnsi="Calibri"/>
              </w:rPr>
              <w:t>&amp;</w:t>
            </w:r>
            <w:r w:rsidR="00FE4C8F">
              <w:rPr>
                <w:rFonts w:ascii="Calibri" w:eastAsia="Calibri" w:hAnsi="Calibri"/>
              </w:rPr>
              <w:t xml:space="preserve"> </w:t>
            </w:r>
            <w:r w:rsidR="000B6B8B">
              <w:rPr>
                <w:rFonts w:ascii="Calibri" w:eastAsia="Calibri" w:hAnsi="Calibri"/>
              </w:rPr>
              <w:t>Store tablets</w:t>
            </w:r>
            <w:r w:rsidR="000B6B8B">
              <w:rPr>
                <w:rFonts w:ascii="Calibri" w:eastAsia="Calibri" w:hAnsi="Calibri"/>
              </w:rPr>
              <w:br/>
              <w:t xml:space="preserve">   - Wifi router is included</w:t>
            </w:r>
            <w:r w:rsidR="000B6B8B">
              <w:rPr>
                <w:rFonts w:ascii="Calibri" w:eastAsia="Calibri" w:hAnsi="Calibri"/>
              </w:rPr>
              <w:br/>
              <w:t xml:space="preserve">   - </w:t>
            </w:r>
            <w:r w:rsidR="00DE11F9">
              <w:rPr>
                <w:rFonts w:ascii="Calibri" w:eastAsia="Calibri" w:hAnsi="Calibri"/>
              </w:rPr>
              <w:t>Make sure the safety with a lock</w:t>
            </w:r>
          </w:p>
          <w:p w14:paraId="1F1A9527" w14:textId="59D8AC91" w:rsidR="00DE11F9" w:rsidRDefault="00DE11F9">
            <w:pPr>
              <w:pStyle w:val="a4"/>
              <w:ind w:right="5"/>
              <w:rPr>
                <w:rFonts w:ascii="Calibri" w:eastAsia="Calibri" w:hAnsi="Calibri"/>
              </w:rPr>
            </w:pPr>
          </w:p>
          <w:p w14:paraId="686127BE" w14:textId="723E8188" w:rsidR="00DE11F9" w:rsidRDefault="00DE11F9">
            <w:pPr>
              <w:pStyle w:val="a4"/>
              <w:ind w:right="5"/>
              <w:rPr>
                <w:rFonts w:ascii="Calibri" w:eastAsia="Calibri" w:hAnsi="Calibri"/>
              </w:rPr>
            </w:pPr>
          </w:p>
          <w:p w14:paraId="62FC329E" w14:textId="0E8B1624" w:rsidR="00DE11F9" w:rsidRPr="00DE11F9" w:rsidRDefault="00DE11F9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</w:rPr>
              <w:t xml:space="preserve">3. CPR Training </w:t>
            </w:r>
            <w:proofErr w:type="gramStart"/>
            <w:r>
              <w:rPr>
                <w:rFonts w:ascii="Calibri" w:eastAsia="Calibri" w:hAnsi="Calibri"/>
                <w:b/>
                <w:sz w:val="22"/>
              </w:rPr>
              <w:t>Model ;</w:t>
            </w:r>
            <w:proofErr w:type="gramEnd"/>
            <w:r>
              <w:rPr>
                <w:rFonts w:ascii="Calibri" w:eastAsia="Calibri" w:hAnsi="Calibri"/>
                <w:b/>
                <w:sz w:val="22"/>
              </w:rPr>
              <w:t xml:space="preserve"> Sherpa X</w:t>
            </w:r>
            <w:r>
              <w:rPr>
                <w:rFonts w:ascii="Calibri" w:eastAsia="Calibri" w:hAnsi="Calibri"/>
                <w:b/>
                <w:sz w:val="22"/>
              </w:rPr>
              <w:br/>
            </w:r>
            <w:r w:rsidRPr="00DE11F9">
              <w:rPr>
                <w:rFonts w:ascii="Calibri" w:eastAsia="Calibri" w:hAnsi="Calibri"/>
              </w:rPr>
              <w:t xml:space="preserve"> </w:t>
            </w:r>
            <w:r w:rsidRPr="00DE11F9">
              <w:rPr>
                <w:rFonts w:ascii="Calibri" w:eastAsia="Calibri" w:hAnsi="Calibri" w:hint="eastAsia"/>
                <w:b/>
                <w:bCs/>
              </w:rPr>
              <w:t xml:space="preserve"> · </w:t>
            </w:r>
            <w:r w:rsidRPr="00DE11F9">
              <w:rPr>
                <w:rFonts w:ascii="Calibri" w:eastAsia="Calibri" w:hAnsi="Calibri"/>
                <w:b/>
                <w:bCs/>
              </w:rPr>
              <w:t>Wireless connection with a tab</w:t>
            </w:r>
            <w:r w:rsidR="00783C08">
              <w:rPr>
                <w:rFonts w:ascii="Calibri" w:eastAsia="Calibri" w:hAnsi="Calibri"/>
                <w:b/>
                <w:bCs/>
              </w:rPr>
              <w:t>let</w:t>
            </w:r>
            <w:r w:rsidRPr="00DE11F9">
              <w:rPr>
                <w:rFonts w:ascii="Calibri" w:eastAsia="Calibri" w:hAnsi="Calibri"/>
                <w:b/>
                <w:bCs/>
              </w:rPr>
              <w:t xml:space="preserve"> or a smartphone through Bluetooth</w:t>
            </w:r>
          </w:p>
          <w:p w14:paraId="40BAC3D8" w14:textId="667F6428" w:rsidR="00DE11F9" w:rsidRDefault="0039290D">
            <w:pPr>
              <w:pStyle w:val="a4"/>
              <w:ind w:right="5"/>
              <w:rPr>
                <w:rFonts w:ascii="Calibri" w:eastAsia="Calibri" w:hAnsi="Calibri"/>
              </w:rPr>
            </w:pPr>
            <w:r w:rsidRPr="008E0281">
              <w:rPr>
                <w:rFonts w:ascii="Calibri" w:eastAsia="Calibri" w:hAnsi="Calibri"/>
              </w:rPr>
              <w:t xml:space="preserve">   - </w:t>
            </w:r>
            <w:r>
              <w:rPr>
                <w:rFonts w:ascii="Calibri" w:eastAsia="Calibri" w:hAnsi="Calibri"/>
              </w:rPr>
              <w:t xml:space="preserve">Easy to use and </w:t>
            </w:r>
            <w:proofErr w:type="gramStart"/>
            <w:r>
              <w:rPr>
                <w:rFonts w:ascii="Calibri" w:eastAsia="Calibri" w:hAnsi="Calibri"/>
              </w:rPr>
              <w:t>user friendly</w:t>
            </w:r>
            <w:proofErr w:type="gramEnd"/>
            <w:r>
              <w:rPr>
                <w:rFonts w:ascii="Calibri" w:eastAsia="Calibri" w:hAnsi="Calibri"/>
              </w:rPr>
              <w:t xml:space="preserve"> GUI software</w:t>
            </w:r>
          </w:p>
          <w:p w14:paraId="56CAFC56" w14:textId="77777777" w:rsidR="0039290D" w:rsidRPr="008E0281" w:rsidRDefault="0039290D" w:rsidP="0039290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</w:t>
            </w:r>
            <w:r w:rsidRPr="0039290D">
              <w:rPr>
                <w:rFonts w:ascii="Calibri" w:eastAsia="Calibri" w:hAnsi="Calibri" w:cs="Calibri"/>
              </w:rPr>
              <w:t xml:space="preserve">Connect up to 6 manikins to 1 tablet </w:t>
            </w:r>
            <w:r>
              <w:rPr>
                <w:rFonts w:ascii="Calibri" w:eastAsia="Calibri" w:hAnsi="Calibri" w:cs="Calibri"/>
              </w:rPr>
              <w:t>(tablet is optional)</w:t>
            </w:r>
            <w:r>
              <w:rPr>
                <w:rFonts w:ascii="Calibri" w:eastAsia="Calibri" w:hAnsi="Calibri" w:cs="Calibri"/>
              </w:rPr>
              <w:br/>
              <w:t xml:space="preserve">   - </w:t>
            </w:r>
            <w:r>
              <w:rPr>
                <w:rFonts w:ascii="Calibri" w:eastAsia="Calibri" w:hAnsi="Calibri" w:hint="eastAsia"/>
              </w:rPr>
              <w:t>Compression</w:t>
            </w:r>
            <w:r>
              <w:rPr>
                <w:rFonts w:ascii="Calibri" w:eastAsia="Calibri" w:hAnsi="Calibri"/>
              </w:rPr>
              <w:t xml:space="preserve"> depth &amp; rate and hand position</w:t>
            </w:r>
            <w:r>
              <w:rPr>
                <w:rFonts w:ascii="Calibri" w:eastAsia="Calibri" w:hAnsi="Calibri" w:hint="eastAsia"/>
              </w:rPr>
              <w:t xml:space="preserve">, ventilation </w:t>
            </w:r>
            <w:r>
              <w:rPr>
                <w:rFonts w:ascii="Calibri" w:eastAsia="Calibri" w:hAnsi="Calibri"/>
              </w:rPr>
              <w:t xml:space="preserve">volume </w:t>
            </w:r>
            <w:r>
              <w:rPr>
                <w:rFonts w:ascii="Calibri" w:eastAsia="Calibri" w:hAnsi="Calibri" w:hint="eastAsia"/>
              </w:rPr>
              <w:t xml:space="preserve">can be checked through </w:t>
            </w:r>
            <w:r>
              <w:rPr>
                <w:rFonts w:ascii="Calibri" w:eastAsia="Calibri" w:hAnsi="Calibri"/>
              </w:rPr>
              <w:t>its own</w:t>
            </w:r>
            <w:r>
              <w:rPr>
                <w:rFonts w:ascii="Calibri" w:eastAsia="Calibri" w:hAnsi="Calibri" w:hint="eastAsia"/>
              </w:rPr>
              <w:t xml:space="preserve"> S/W</w:t>
            </w:r>
            <w:r>
              <w:rPr>
                <w:rFonts w:ascii="Calibri" w:eastAsia="Calibri" w:hAnsi="Calibri"/>
              </w:rPr>
              <w:br/>
              <w:t xml:space="preserve">   - Saving and printing the training result </w:t>
            </w:r>
            <w:r w:rsidRPr="00953D8B">
              <w:rPr>
                <w:rFonts w:ascii="Calibri" w:eastAsia="Calibri" w:hAnsi="Calibri"/>
              </w:rPr>
              <w:t xml:space="preserve">through </w:t>
            </w:r>
            <w:r>
              <w:rPr>
                <w:rFonts w:ascii="Calibri" w:eastAsia="Calibri" w:hAnsi="Calibri"/>
              </w:rPr>
              <w:t>its own</w:t>
            </w:r>
            <w:r w:rsidRPr="00953D8B">
              <w:rPr>
                <w:rFonts w:ascii="Calibri" w:eastAsia="Calibri" w:hAnsi="Calibri"/>
              </w:rPr>
              <w:t xml:space="preserve"> S/W</w:t>
            </w:r>
          </w:p>
          <w:p w14:paraId="403232D0" w14:textId="01511F97" w:rsidR="0039290D" w:rsidRDefault="0039290D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Scoring the training result and rank the result in order of high scores</w:t>
            </w:r>
          </w:p>
          <w:p w14:paraId="459921BB" w14:textId="77777777" w:rsidR="00FE4C8F" w:rsidRDefault="0039290D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- Select the mode between Training mode &amp; Evaluation mode</w:t>
            </w:r>
            <w:r>
              <w:rPr>
                <w:rFonts w:ascii="Calibri" w:eastAsia="Calibri" w:hAnsi="Calibri"/>
              </w:rPr>
              <w:br/>
            </w:r>
            <w:r>
              <w:rPr>
                <w:rFonts w:ascii="Calibri" w:eastAsia="Calibri" w:hAnsi="Calibri"/>
              </w:rPr>
              <w:br/>
            </w:r>
            <w:r w:rsidRPr="00DE11F9">
              <w:rPr>
                <w:rFonts w:ascii="Calibri" w:eastAsia="Calibri" w:hAnsi="Calibri"/>
              </w:rPr>
              <w:t xml:space="preserve"> </w:t>
            </w:r>
            <w:r w:rsidRPr="00DE11F9">
              <w:rPr>
                <w:rFonts w:ascii="Calibri" w:eastAsia="Calibri" w:hAnsi="Calibri" w:hint="eastAsia"/>
                <w:b/>
                <w:bCs/>
              </w:rPr>
              <w:t xml:space="preserve"> ·</w:t>
            </w:r>
            <w:r w:rsidR="00FE4C8F">
              <w:rPr>
                <w:rFonts w:ascii="Calibri" w:eastAsia="맑은 고딕" w:hAnsi="Calibri" w:hint="eastAsia"/>
                <w:b/>
                <w:bCs/>
              </w:rPr>
              <w:t xml:space="preserve"> </w:t>
            </w:r>
            <w:r w:rsidR="00FE4C8F" w:rsidRPr="00FE4C8F">
              <w:rPr>
                <w:rFonts w:ascii="Calibri" w:eastAsia="Calibri" w:hAnsi="Calibri"/>
                <w:b/>
                <w:bCs/>
              </w:rPr>
              <w:t>LED Display embedded in the manikin</w:t>
            </w:r>
            <w:r w:rsidR="00FE4C8F">
              <w:rPr>
                <w:rFonts w:ascii="Calibri" w:eastAsia="Calibri" w:hAnsi="Calibri"/>
                <w:b/>
                <w:bCs/>
              </w:rPr>
              <w:br/>
            </w:r>
            <w:r w:rsidR="00FE4C8F" w:rsidRPr="00FE4C8F">
              <w:rPr>
                <w:rFonts w:ascii="Calibri" w:eastAsia="Calibri" w:hAnsi="Calibri"/>
              </w:rPr>
              <w:t xml:space="preserve">   - Real-time feedback of chest compression depth and rate with LED lamp</w:t>
            </w:r>
          </w:p>
          <w:p w14:paraId="7B7C1F35" w14:textId="5C31040A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 xml:space="preserve"> - Display total number of compression and the number of good </w:t>
            </w:r>
            <w:proofErr w:type="gramStart"/>
            <w:r w:rsidRPr="00FE4C8F">
              <w:rPr>
                <w:rFonts w:ascii="Calibri" w:eastAsia="Calibri" w:hAnsi="Calibri"/>
              </w:rPr>
              <w:t>compression</w:t>
            </w:r>
            <w:proofErr w:type="gramEnd"/>
          </w:p>
          <w:p w14:paraId="63C61CDA" w14:textId="211AB430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>- Display the instant depth of compression</w:t>
            </w:r>
          </w:p>
          <w:p w14:paraId="424DC6EA" w14:textId="6A0DFD49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>- Detect incomplete recoil</w:t>
            </w:r>
          </w:p>
          <w:p w14:paraId="3CD4D22E" w14:textId="58206F57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>- Detect the good chest compression when depth and rate are good and give sound feedback (Sound On/Off)</w:t>
            </w:r>
          </w:p>
          <w:p w14:paraId="4B8FFA03" w14:textId="420009CC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>- Display the feedback about ventilation such as volume and expiratory time</w:t>
            </w:r>
          </w:p>
          <w:p w14:paraId="6D7733FB" w14:textId="7D62567A" w:rsidR="00FE4C8F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 xml:space="preserve">- Display the total number of ventilation and the number of good </w:t>
            </w:r>
            <w:proofErr w:type="gramStart"/>
            <w:r w:rsidRPr="00FE4C8F">
              <w:rPr>
                <w:rFonts w:ascii="Calibri" w:eastAsia="Calibri" w:hAnsi="Calibri"/>
              </w:rPr>
              <w:t>ventilation</w:t>
            </w:r>
            <w:proofErr w:type="gramEnd"/>
            <w:r w:rsidRPr="00FE4C8F">
              <w:rPr>
                <w:rFonts w:ascii="Calibri" w:eastAsia="Calibri" w:hAnsi="Calibri"/>
              </w:rPr>
              <w:t xml:space="preserve"> </w:t>
            </w:r>
          </w:p>
          <w:p w14:paraId="7B41C37B" w14:textId="50C78A14" w:rsidR="0039290D" w:rsidRPr="00FE4C8F" w:rsidRDefault="00FE4C8F" w:rsidP="00FE4C8F">
            <w:pPr>
              <w:pStyle w:val="a4"/>
              <w:ind w:right="5"/>
              <w:rPr>
                <w:rFonts w:ascii="Calibri" w:eastAsia="Calibri" w:hAnsi="Calibri"/>
              </w:rPr>
            </w:pPr>
            <w:r w:rsidRPr="00FE4C8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</w:t>
            </w:r>
            <w:r w:rsidRPr="00FE4C8F">
              <w:rPr>
                <w:rFonts w:ascii="Calibri" w:eastAsia="Calibri" w:hAnsi="Calibri"/>
              </w:rPr>
              <w:t>- Display the ventilation volume</w:t>
            </w:r>
          </w:p>
          <w:p w14:paraId="6E480113" w14:textId="77777777" w:rsidR="0039290D" w:rsidRPr="002B55EB" w:rsidRDefault="0039290D">
            <w:pPr>
              <w:pStyle w:val="a4"/>
              <w:ind w:right="5"/>
              <w:rPr>
                <w:rFonts w:ascii="Calibri" w:eastAsia="Calibri" w:hAnsi="Calibri"/>
              </w:rPr>
            </w:pPr>
          </w:p>
          <w:p w14:paraId="5930B895" w14:textId="23DA390C" w:rsidR="005F67D8" w:rsidRDefault="00FE4C8F" w:rsidP="00FE4C8F">
            <w:pPr>
              <w:pStyle w:val="a4"/>
              <w:ind w:right="5"/>
              <w:rPr>
                <w:rFonts w:ascii="Calibri" w:eastAsia="Calibri" w:hAnsi="Calibri"/>
                <w:b/>
                <w:bCs/>
              </w:rPr>
            </w:pPr>
            <w:r w:rsidRPr="00DE11F9">
              <w:rPr>
                <w:rFonts w:ascii="Calibri" w:eastAsia="Calibri" w:hAnsi="Calibri"/>
              </w:rPr>
              <w:t xml:space="preserve"> </w:t>
            </w:r>
            <w:r w:rsidRPr="00DE11F9">
              <w:rPr>
                <w:rFonts w:ascii="Calibri" w:eastAsia="Calibri" w:hAnsi="Calibri" w:hint="eastAsia"/>
                <w:b/>
                <w:bCs/>
              </w:rPr>
              <w:t xml:space="preserve"> ·</w:t>
            </w:r>
            <w:r>
              <w:rPr>
                <w:rFonts w:ascii="Calibri" w:eastAsia="맑은 고딕" w:hAnsi="Calibri" w:hint="eastAsia"/>
                <w:b/>
                <w:bCs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</w:rPr>
              <w:t>Manikin Body</w:t>
            </w:r>
          </w:p>
          <w:p w14:paraId="524818A9" w14:textId="43B97640" w:rsidR="00FE4C8F" w:rsidRDefault="00FE4C8F" w:rsidP="00FE4C8F">
            <w:pPr>
              <w:pStyle w:val="a3"/>
              <w:snapToGrid/>
              <w:spacing w:line="360" w:lineRule="auto"/>
              <w:ind w:firstLine="200"/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Pr="00E124A2">
              <w:rPr>
                <w:rFonts w:ascii="Calibri" w:eastAsia="Calibri" w:hAnsi="Calibri"/>
              </w:rPr>
              <w:t>-</w:t>
            </w:r>
            <w:r w:rsidRPr="0061698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Observable chest rising during ventilation </w:t>
            </w:r>
          </w:p>
          <w:p w14:paraId="32E6DE45" w14:textId="3C718636" w:rsidR="00FE4C8F" w:rsidRDefault="00FE4C8F" w:rsidP="00FE4C8F">
            <w:pPr>
              <w:pStyle w:val="a3"/>
              <w:snapToGrid/>
              <w:spacing w:line="360" w:lineRule="auto"/>
              <w:ind w:firstLine="200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eastAsia="Calibri" w:hAnsi="Calibri"/>
              </w:rPr>
              <w:t>By attaching offering magnetic stickers to AED trainer pads, AED trainer pads can be used semi-permanently</w:t>
            </w:r>
            <w:r>
              <w:rPr>
                <w:rFonts w:ascii="Calibri" w:eastAsia="Calibri" w:hAnsi="Calibri"/>
              </w:rPr>
              <w:br/>
              <w:t xml:space="preserve">   - Easy to replace the face skin and </w:t>
            </w:r>
            <w:proofErr w:type="gramStart"/>
            <w:r>
              <w:rPr>
                <w:rFonts w:ascii="Calibri" w:eastAsia="Calibri" w:hAnsi="Calibri"/>
              </w:rPr>
              <w:t>lung ;</w:t>
            </w:r>
            <w:proofErr w:type="gramEnd"/>
            <w:r>
              <w:rPr>
                <w:rFonts w:ascii="Calibri" w:eastAsia="Calibri" w:hAnsi="Calibri"/>
              </w:rPr>
              <w:t xml:space="preserve"> sanitary training environment</w:t>
            </w:r>
          </w:p>
          <w:p w14:paraId="5DE9BAE1" w14:textId="77777777" w:rsidR="00FE4C8F" w:rsidRDefault="00FE4C8F" w:rsidP="00FE4C8F">
            <w:pPr>
              <w:pStyle w:val="a3"/>
              <w:snapToGrid/>
              <w:spacing w:line="360" w:lineRule="auto"/>
              <w:ind w:firstLine="20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 The storage bag can be used as a training mattress </w:t>
            </w:r>
          </w:p>
          <w:p w14:paraId="06731D5C" w14:textId="77777777" w:rsidR="00FE4C8F" w:rsidRDefault="00FE4C8F" w:rsidP="00FE4C8F">
            <w:pPr>
              <w:pStyle w:val="a4"/>
              <w:ind w:right="5"/>
              <w:rPr>
                <w:rFonts w:ascii="Calibri" w:eastAsia="맑은 고딕" w:hAnsi="Calibri"/>
              </w:rPr>
            </w:pPr>
          </w:p>
          <w:p w14:paraId="3D262391" w14:textId="77777777" w:rsidR="005F67D8" w:rsidRDefault="005F67D8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7B2F39AE" w14:textId="2D595130" w:rsidR="005F67D8" w:rsidRDefault="005F67D8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568C5EA6" w14:textId="77777777" w:rsidR="00FE4C8F" w:rsidRDefault="00FE4C8F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5DC4B767" w14:textId="77777777" w:rsidR="005F67D8" w:rsidRPr="00B96CF9" w:rsidRDefault="005F67D8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5EBCD989" w14:textId="77777777" w:rsidR="005F67D8" w:rsidRDefault="005F67D8" w:rsidP="005F67D8">
            <w:pPr>
              <w:pStyle w:val="a3"/>
              <w:spacing w:line="432" w:lineRule="auto"/>
              <w:ind w:right="5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2"/>
              </w:rPr>
              <w:lastRenderedPageBreak/>
              <w:t>B. COMPONENTS</w:t>
            </w:r>
          </w:p>
          <w:p w14:paraId="0DF244EC" w14:textId="147AF86F" w:rsidR="005F67D8" w:rsidRDefault="005F67D8" w:rsidP="005F67D8">
            <w:pPr>
              <w:pStyle w:val="a3"/>
              <w:snapToGrid/>
              <w:spacing w:line="43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 xml:space="preserve"> -</w:t>
            </w:r>
            <w:r>
              <w:rPr>
                <w:rFonts w:ascii="Calibri" w:eastAsia="Calibri" w:hAnsi="Calibri"/>
              </w:rPr>
              <w:t xml:space="preserve"> </w:t>
            </w:r>
            <w:r w:rsidR="007C2E87">
              <w:rPr>
                <w:rFonts w:ascii="Calibri" w:eastAsia="Calibri" w:hAnsi="Calibri"/>
              </w:rPr>
              <w:t xml:space="preserve">Laptop with </w:t>
            </w:r>
            <w:proofErr w:type="gramStart"/>
            <w:r w:rsidR="007C2E87">
              <w:rPr>
                <w:rFonts w:ascii="Calibri" w:eastAsia="Calibri" w:hAnsi="Calibri"/>
              </w:rPr>
              <w:t xml:space="preserve">software </w:t>
            </w:r>
            <w:r>
              <w:rPr>
                <w:rFonts w:ascii="Calibri" w:eastAsia="Calibri" w:hAnsi="Calibri"/>
              </w:rPr>
              <w:t>:</w:t>
            </w:r>
            <w:proofErr w:type="gramEnd"/>
            <w:r>
              <w:rPr>
                <w:rFonts w:ascii="Calibri" w:eastAsia="Calibri" w:hAnsi="Calibri"/>
              </w:rPr>
              <w:t xml:space="preserve"> 1</w:t>
            </w:r>
            <w:r w:rsidR="007C2E87">
              <w:rPr>
                <w:rFonts w:ascii="Calibri" w:eastAsia="Calibri" w:hAnsi="Calibri"/>
              </w:rPr>
              <w:t>set</w:t>
            </w:r>
          </w:p>
          <w:p w14:paraId="224AD7A5" w14:textId="696AFF48" w:rsidR="005F67D8" w:rsidRDefault="005F67D8" w:rsidP="005F67D8">
            <w:pPr>
              <w:pStyle w:val="a3"/>
              <w:snapToGrid/>
              <w:spacing w:line="43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</w:t>
            </w:r>
            <w:r w:rsidR="007C2E87">
              <w:rPr>
                <w:rFonts w:ascii="Calibri" w:eastAsia="Calibri" w:hAnsi="Calibri"/>
              </w:rPr>
              <w:t xml:space="preserve"> </w:t>
            </w:r>
            <w:r w:rsidR="00841E51">
              <w:rPr>
                <w:rFonts w:ascii="Calibri" w:eastAsia="Calibri" w:hAnsi="Calibri"/>
              </w:rPr>
              <w:t xml:space="preserve">Case set for </w:t>
            </w:r>
            <w:r w:rsidR="007C2E87">
              <w:rPr>
                <w:rFonts w:ascii="Calibri" w:eastAsia="Calibri" w:hAnsi="Calibri"/>
              </w:rPr>
              <w:t>Multi-</w:t>
            </w:r>
            <w:proofErr w:type="gramStart"/>
            <w:r w:rsidR="007C2E87">
              <w:rPr>
                <w:rFonts w:ascii="Calibri" w:eastAsia="Calibri" w:hAnsi="Calibri"/>
              </w:rPr>
              <w:t>system</w:t>
            </w:r>
            <w:r>
              <w:rPr>
                <w:rFonts w:ascii="Calibri" w:eastAsia="Calibri" w:hAnsi="Calibri"/>
              </w:rPr>
              <w:t xml:space="preserve"> :</w:t>
            </w:r>
            <w:proofErr w:type="gramEnd"/>
            <w:r>
              <w:rPr>
                <w:rFonts w:ascii="Calibri" w:eastAsia="Calibri" w:hAnsi="Calibri"/>
              </w:rPr>
              <w:t xml:space="preserve"> 1</w:t>
            </w:r>
            <w:r w:rsidR="007C2E87">
              <w:rPr>
                <w:rFonts w:ascii="Calibri" w:eastAsia="Calibri" w:hAnsi="Calibri"/>
              </w:rPr>
              <w:t>set (Wifi</w:t>
            </w:r>
            <w:r w:rsidR="00FE4C8F">
              <w:rPr>
                <w:rFonts w:ascii="Calibri" w:eastAsia="Calibri" w:hAnsi="Calibri"/>
              </w:rPr>
              <w:t xml:space="preserve"> </w:t>
            </w:r>
            <w:r w:rsidR="007C2E87">
              <w:rPr>
                <w:rFonts w:ascii="Calibri" w:eastAsia="Calibri" w:hAnsi="Calibri"/>
              </w:rPr>
              <w:t>router, Multi-charger, Extension cord, Cabinet )</w:t>
            </w:r>
          </w:p>
          <w:p w14:paraId="2C3F9A7A" w14:textId="5973652A" w:rsidR="005F67D8" w:rsidRPr="00FE4C8F" w:rsidRDefault="005F67D8" w:rsidP="005F67D8">
            <w:pPr>
              <w:pStyle w:val="a3"/>
              <w:snapToGrid/>
              <w:spacing w:line="432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</w:rPr>
              <w:t xml:space="preserve"> -</w:t>
            </w:r>
            <w:r w:rsidR="00841E51">
              <w:rPr>
                <w:rFonts w:ascii="Calibri" w:eastAsia="Calibri" w:hAnsi="Calibri"/>
              </w:rPr>
              <w:t xml:space="preserve"> </w:t>
            </w:r>
            <w:r w:rsidR="006E1932">
              <w:rPr>
                <w:rFonts w:ascii="Calibri" w:eastAsia="Calibri" w:hAnsi="Calibri"/>
              </w:rPr>
              <w:t xml:space="preserve">SMART CPR training </w:t>
            </w:r>
            <w:proofErr w:type="gramStart"/>
            <w:r w:rsidR="006E1932">
              <w:rPr>
                <w:rFonts w:ascii="Calibri" w:eastAsia="Calibri" w:hAnsi="Calibri"/>
              </w:rPr>
              <w:t>model :</w:t>
            </w:r>
            <w:proofErr w:type="gramEnd"/>
            <w:r w:rsidR="006E1932">
              <w:rPr>
                <w:rFonts w:ascii="Calibri" w:eastAsia="Calibri" w:hAnsi="Calibri"/>
              </w:rPr>
              <w:t xml:space="preserve"> </w:t>
            </w:r>
            <w:r w:rsidR="006E1932" w:rsidRPr="00FE4C8F">
              <w:rPr>
                <w:rFonts w:ascii="Calibri" w:eastAsia="Calibri" w:hAnsi="Calibri"/>
                <w:color w:val="auto"/>
              </w:rPr>
              <w:t xml:space="preserve">Optional (Depends on the Multi-system’s </w:t>
            </w:r>
            <w:r w:rsidR="00FE4C8F" w:rsidRPr="00FE4C8F">
              <w:rPr>
                <w:rFonts w:ascii="Calibri" w:eastAsia="Calibri" w:hAnsi="Calibri"/>
                <w:color w:val="auto"/>
              </w:rPr>
              <w:t>composition)</w:t>
            </w:r>
          </w:p>
          <w:p w14:paraId="525103F8" w14:textId="77777777" w:rsidR="00FE4C8F" w:rsidRPr="00FE4C8F" w:rsidRDefault="00FE4C8F" w:rsidP="00FE4C8F">
            <w:pPr>
              <w:pStyle w:val="a3"/>
              <w:snapToGrid/>
              <w:spacing w:line="432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맑은 고딕" w:hAnsi="Calibri"/>
              </w:rPr>
              <w:t xml:space="preserve"> - 10.1” </w:t>
            </w:r>
            <w:proofErr w:type="gramStart"/>
            <w:r>
              <w:rPr>
                <w:rFonts w:ascii="Calibri" w:eastAsia="맑은 고딕" w:hAnsi="Calibri"/>
              </w:rPr>
              <w:t>tablet :</w:t>
            </w:r>
            <w:proofErr w:type="gramEnd"/>
            <w:r>
              <w:rPr>
                <w:rFonts w:ascii="Calibri" w:eastAsia="맑은 고딕" w:hAnsi="Calibri"/>
              </w:rPr>
              <w:t xml:space="preserve"> Optional (Depends on the Multi-system’s </w:t>
            </w:r>
            <w:r w:rsidRPr="00FE4C8F">
              <w:rPr>
                <w:rFonts w:ascii="Calibri" w:eastAsia="Calibri" w:hAnsi="Calibri"/>
                <w:color w:val="auto"/>
              </w:rPr>
              <w:t>composition)</w:t>
            </w:r>
          </w:p>
          <w:p w14:paraId="1F160361" w14:textId="09121CE3" w:rsidR="0032008F" w:rsidRDefault="0032008F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6506FE8E" w14:textId="77777777" w:rsidR="005F67D8" w:rsidRDefault="005F67D8">
            <w:pPr>
              <w:pStyle w:val="a4"/>
              <w:snapToGrid/>
              <w:spacing w:line="432" w:lineRule="auto"/>
              <w:rPr>
                <w:rFonts w:ascii="Calibri" w:eastAsia="맑은 고딕" w:hAnsi="Calibri"/>
              </w:rPr>
            </w:pPr>
          </w:p>
          <w:p w14:paraId="58607AFB" w14:textId="77777777" w:rsidR="005F67D8" w:rsidRDefault="005F67D8" w:rsidP="005F67D8">
            <w:pPr>
              <w:pStyle w:val="a3"/>
              <w:snapToGrid/>
              <w:spacing w:line="432" w:lineRule="auto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2"/>
              </w:rPr>
              <w:t>C. WEIGHT &amp; SIZE</w:t>
            </w:r>
          </w:p>
          <w:p w14:paraId="085AD085" w14:textId="5F548757" w:rsidR="005F67D8" w:rsidRDefault="005F67D8" w:rsidP="005F67D8">
            <w:pPr>
              <w:pStyle w:val="a3"/>
              <w:snapToGrid/>
              <w:spacing w:line="43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 </w:t>
            </w:r>
            <w:proofErr w:type="gramStart"/>
            <w:r w:rsidR="00841E51">
              <w:rPr>
                <w:rFonts w:ascii="Calibri" w:eastAsia="Calibri" w:hAnsi="Calibri"/>
              </w:rPr>
              <w:t>Laptop</w:t>
            </w:r>
            <w:r>
              <w:rPr>
                <w:rFonts w:ascii="Calibri" w:eastAsia="Calibri" w:hAnsi="Calibri"/>
              </w:rPr>
              <w:t xml:space="preserve"> :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r w:rsidR="00841E51">
              <w:rPr>
                <w:rFonts w:ascii="Calibri" w:eastAsia="Calibri" w:hAnsi="Calibri"/>
              </w:rPr>
              <w:t>Depends on each laptop’s specification</w:t>
            </w:r>
          </w:p>
          <w:p w14:paraId="18812DA7" w14:textId="5DE54101" w:rsidR="005F67D8" w:rsidRPr="006E1932" w:rsidRDefault="005F67D8" w:rsidP="006E1932">
            <w:pPr>
              <w:pStyle w:val="a3"/>
              <w:snapToGrid/>
              <w:spacing w:line="43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 </w:t>
            </w:r>
            <w:r w:rsidR="006E1932">
              <w:rPr>
                <w:rFonts w:ascii="Calibri" w:eastAsia="Calibri" w:hAnsi="Calibri"/>
              </w:rPr>
              <w:t>Case set for Multi-</w:t>
            </w:r>
            <w:proofErr w:type="gramStart"/>
            <w:r w:rsidR="006E1932">
              <w:rPr>
                <w:rFonts w:ascii="Calibri" w:eastAsia="Calibri" w:hAnsi="Calibri"/>
              </w:rPr>
              <w:t>system</w:t>
            </w:r>
            <w:r>
              <w:rPr>
                <w:rFonts w:ascii="Calibri" w:eastAsia="Calibri" w:hAnsi="Calibri"/>
              </w:rPr>
              <w:t xml:space="preserve"> :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r w:rsidR="006E1932">
              <w:rPr>
                <w:rFonts w:ascii="Calibri" w:eastAsia="Calibri" w:hAnsi="Calibri"/>
              </w:rPr>
              <w:t>20</w:t>
            </w:r>
            <w:r>
              <w:rPr>
                <w:rFonts w:ascii="Segoe UI Symbol" w:eastAsia="Segoe UI Symbol" w:hAnsi="Segoe UI Symbol" w:cs="Segoe UI Symbol" w:hint="eastAsia"/>
              </w:rPr>
              <w:t>㎏</w:t>
            </w:r>
            <w:r>
              <w:rPr>
                <w:rFonts w:ascii="Calibri" w:eastAsia="Calibri" w:hAnsi="Calibri"/>
              </w:rPr>
              <w:t xml:space="preserve"> (</w:t>
            </w:r>
            <w:r w:rsidR="006E1932"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t>0×</w:t>
            </w:r>
            <w:r w:rsidR="006E1932">
              <w:rPr>
                <w:rFonts w:ascii="Calibri" w:eastAsia="Calibri" w:hAnsi="Calibri"/>
              </w:rPr>
              <w:t>60</w:t>
            </w:r>
            <w:r>
              <w:rPr>
                <w:rFonts w:ascii="Calibri" w:eastAsia="Calibri" w:hAnsi="Calibri"/>
              </w:rPr>
              <w:t>0×</w:t>
            </w:r>
            <w:r w:rsidR="006E1932"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t>0</w:t>
            </w:r>
            <w:r>
              <w:rPr>
                <w:rFonts w:ascii="맑은 고딕" w:eastAsia="맑은 고딕" w:hAnsi="맑은 고딕" w:cs="맑은 고딕" w:hint="eastAsia"/>
              </w:rPr>
              <w:t>㎜</w:t>
            </w:r>
            <w:r>
              <w:rPr>
                <w:rFonts w:ascii="Calibri" w:eastAsia="Calibri" w:hAnsi="Calibri"/>
              </w:rPr>
              <w:t>)</w:t>
            </w:r>
          </w:p>
        </w:tc>
      </w:tr>
    </w:tbl>
    <w:p w14:paraId="6C4F34E9" w14:textId="77777777" w:rsidR="0032008F" w:rsidRDefault="0032008F">
      <w:pPr>
        <w:pStyle w:val="a4"/>
        <w:wordWrap/>
        <w:spacing w:line="480" w:lineRule="auto"/>
        <w:jc w:val="center"/>
        <w:rPr>
          <w:rFonts w:ascii="Calibri" w:eastAsia="Calibri" w:hAnsi="Calibri"/>
        </w:rPr>
      </w:pPr>
    </w:p>
    <w:sectPr w:rsidR="0032008F">
      <w:headerReference w:type="default" r:id="rId8"/>
      <w:footerReference w:type="default" r:id="rId9"/>
      <w:endnotePr>
        <w:numFmt w:val="decimal"/>
      </w:endnotePr>
      <w:pgSz w:w="11906" w:h="16838"/>
      <w:pgMar w:top="2551" w:right="1134" w:bottom="1418" w:left="1134" w:header="1417" w:footer="567" w:gutter="0"/>
      <w:pg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757B" w14:textId="77777777" w:rsidR="001A62CB" w:rsidRDefault="001A62CB">
      <w:pPr>
        <w:spacing w:after="0" w:line="240" w:lineRule="auto"/>
      </w:pPr>
      <w:r>
        <w:separator/>
      </w:r>
    </w:p>
  </w:endnote>
  <w:endnote w:type="continuationSeparator" w:id="0">
    <w:p w14:paraId="0109392D" w14:textId="77777777" w:rsidR="001A62CB" w:rsidRDefault="001A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35CF" w14:textId="77777777" w:rsidR="0032008F" w:rsidRDefault="00783C08">
    <w:pPr>
      <w:pStyle w:val="a3"/>
      <w:jc w:val="center"/>
    </w:pPr>
    <w:r>
      <w:rPr>
        <w:noProof/>
      </w:rPr>
      <w:pict w14:anchorId="5B594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2052" o:spid="_x0000_i1027" type="#_x0000_t75" style="width:88.5pt;height:39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EAA5" w14:textId="77777777" w:rsidR="001A62CB" w:rsidRDefault="001A62CB">
      <w:pPr>
        <w:spacing w:after="0" w:line="240" w:lineRule="auto"/>
      </w:pPr>
      <w:r>
        <w:separator/>
      </w:r>
    </w:p>
  </w:footnote>
  <w:footnote w:type="continuationSeparator" w:id="0">
    <w:p w14:paraId="5969E30D" w14:textId="77777777" w:rsidR="001A62CB" w:rsidRDefault="001A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F409" w14:textId="77777777" w:rsidR="0032008F" w:rsidRDefault="00CD4E5E">
    <w:pPr>
      <w:pStyle w:val="a4"/>
      <w:wordWrap/>
      <w:spacing w:line="240" w:lineRule="auto"/>
      <w:jc w:val="center"/>
    </w:pPr>
    <w:r>
      <w:rPr>
        <w:rFonts w:ascii="맑은 고딕"/>
        <w:b/>
        <w:sz w:val="40"/>
      </w:rPr>
      <w:t>COMMODITY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08F"/>
    <w:rsid w:val="000B6B8B"/>
    <w:rsid w:val="0016342D"/>
    <w:rsid w:val="001A62CB"/>
    <w:rsid w:val="001C4DEE"/>
    <w:rsid w:val="00232DA1"/>
    <w:rsid w:val="0025298F"/>
    <w:rsid w:val="002A5231"/>
    <w:rsid w:val="002B55EB"/>
    <w:rsid w:val="0032008F"/>
    <w:rsid w:val="0039290D"/>
    <w:rsid w:val="003F69A9"/>
    <w:rsid w:val="005E5032"/>
    <w:rsid w:val="005F67D8"/>
    <w:rsid w:val="006E1932"/>
    <w:rsid w:val="00726BAC"/>
    <w:rsid w:val="00756091"/>
    <w:rsid w:val="00783C08"/>
    <w:rsid w:val="007C2E87"/>
    <w:rsid w:val="00841E51"/>
    <w:rsid w:val="008E0281"/>
    <w:rsid w:val="00953D8B"/>
    <w:rsid w:val="00A209F0"/>
    <w:rsid w:val="00AC4A7E"/>
    <w:rsid w:val="00B81E54"/>
    <w:rsid w:val="00B96CF9"/>
    <w:rsid w:val="00BE3223"/>
    <w:rsid w:val="00CD4E5E"/>
    <w:rsid w:val="00DE11F9"/>
    <w:rsid w:val="00EC1C99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83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9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90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</w:rPr>
  </w:style>
  <w:style w:type="paragraph" w:styleId="a5">
    <w:name w:val="header"/>
    <w:basedOn w:val="a"/>
    <w:link w:val="Char"/>
    <w:uiPriority w:val="99"/>
    <w:unhideWhenUsed/>
    <w:rsid w:val="001C4D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DEE"/>
  </w:style>
  <w:style w:type="paragraph" w:styleId="a6">
    <w:name w:val="footer"/>
    <w:basedOn w:val="a"/>
    <w:link w:val="Char0"/>
    <w:uiPriority w:val="99"/>
    <w:unhideWhenUsed/>
    <w:rsid w:val="001C4D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〈문〉</vt:lpstr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〈문〉</dc:title>
  <dc:subject/>
  <dc:creator/>
  <cp:keywords/>
  <dc:description/>
  <cp:lastModifiedBy/>
  <cp:revision>1</cp:revision>
  <dcterms:created xsi:type="dcterms:W3CDTF">2018-04-10T06:01:00Z</dcterms:created>
  <dcterms:modified xsi:type="dcterms:W3CDTF">2020-07-16T08:13:00Z</dcterms:modified>
  <cp:version>0900.0001.01</cp:version>
</cp:coreProperties>
</file>